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ED0" w:rsidRDefault="006E2ED0">
      <w:pPr>
        <w:rPr>
          <w:sz w:val="0"/>
          <w:szCs w:val="0"/>
          <w:lang w:val="ru-RU"/>
        </w:rPr>
      </w:pPr>
      <w:r>
        <w:rPr>
          <w:noProof/>
          <w:sz w:val="0"/>
          <w:szCs w:val="0"/>
          <w:lang w:val="ru-RU" w:eastAsia="ru-RU"/>
        </w:rPr>
        <w:drawing>
          <wp:anchor distT="0" distB="0" distL="114300" distR="114300" simplePos="0" relativeHeight="251658240" behindDoc="0" locked="0" layoutInCell="1" allowOverlap="1" wp14:anchorId="79289C25" wp14:editId="25FB2A15">
            <wp:simplePos x="0" y="0"/>
            <wp:positionH relativeFrom="column">
              <wp:posOffset>-710565</wp:posOffset>
            </wp:positionH>
            <wp:positionV relativeFrom="paragraph">
              <wp:posOffset>-350520</wp:posOffset>
            </wp:positionV>
            <wp:extent cx="7505700" cy="106680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нф_рес_и_средства_дистанц_об_1.jpeg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176"/>
                    <a:stretch/>
                  </pic:blipFill>
                  <pic:spPr bwMode="auto">
                    <a:xfrm>
                      <a:off x="0" y="0"/>
                      <a:ext cx="7505700" cy="10668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0"/>
          <w:szCs w:val="0"/>
          <w:lang w:val="ru-RU"/>
        </w:rPr>
        <w:br w:type="page"/>
      </w:r>
    </w:p>
    <w:p w:rsidR="006E2ED0" w:rsidRDefault="006E2ED0">
      <w:pPr>
        <w:rPr>
          <w:sz w:val="0"/>
          <w:szCs w:val="0"/>
          <w:lang w:val="ru-RU"/>
        </w:rPr>
      </w:pPr>
      <w:bookmarkStart w:id="0" w:name="_GoBack"/>
      <w:r>
        <w:rPr>
          <w:noProof/>
          <w:sz w:val="0"/>
          <w:szCs w:val="0"/>
          <w:lang w:val="ru-RU" w:eastAsia="ru-RU"/>
        </w:rPr>
        <w:lastRenderedPageBreak/>
        <w:drawing>
          <wp:anchor distT="0" distB="0" distL="114300" distR="114300" simplePos="0" relativeHeight="251659264" behindDoc="0" locked="0" layoutInCell="1" allowOverlap="1" wp14:anchorId="00F803DF" wp14:editId="45B91FC2">
            <wp:simplePos x="0" y="0"/>
            <wp:positionH relativeFrom="column">
              <wp:posOffset>-681990</wp:posOffset>
            </wp:positionH>
            <wp:positionV relativeFrom="paragraph">
              <wp:posOffset>-312420</wp:posOffset>
            </wp:positionV>
            <wp:extent cx="7505700" cy="106489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нф_рес_и_средства_дистанц_об_2.jpe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42"/>
                    <a:stretch/>
                  </pic:blipFill>
                  <pic:spPr bwMode="auto">
                    <a:xfrm>
                      <a:off x="0" y="0"/>
                      <a:ext cx="7505700" cy="10648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sz w:val="0"/>
          <w:szCs w:val="0"/>
          <w:lang w:val="ru-RU"/>
        </w:rPr>
        <w:br w:type="page"/>
      </w:r>
    </w:p>
    <w:p w:rsidR="00796D7F" w:rsidRPr="005B1832" w:rsidRDefault="00796D7F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3"/>
        <w:gridCol w:w="394"/>
        <w:gridCol w:w="1113"/>
        <w:gridCol w:w="834"/>
        <w:gridCol w:w="948"/>
        <w:gridCol w:w="1561"/>
        <w:gridCol w:w="951"/>
      </w:tblGrid>
      <w:tr w:rsidR="00796D7F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44.04.01 МНИД-19.plx</w:t>
            </w:r>
          </w:p>
        </w:tc>
        <w:tc>
          <w:tcPr>
            <w:tcW w:w="426" w:type="dxa"/>
          </w:tcPr>
          <w:p w:rsidR="00796D7F" w:rsidRDefault="00796D7F"/>
        </w:tc>
        <w:tc>
          <w:tcPr>
            <w:tcW w:w="1135" w:type="dxa"/>
          </w:tcPr>
          <w:p w:rsidR="00796D7F" w:rsidRDefault="00796D7F"/>
        </w:tc>
        <w:tc>
          <w:tcPr>
            <w:tcW w:w="852" w:type="dxa"/>
          </w:tcPr>
          <w:p w:rsidR="00796D7F" w:rsidRDefault="00796D7F"/>
        </w:tc>
        <w:tc>
          <w:tcPr>
            <w:tcW w:w="993" w:type="dxa"/>
          </w:tcPr>
          <w:p w:rsidR="00796D7F" w:rsidRDefault="00796D7F"/>
        </w:tc>
        <w:tc>
          <w:tcPr>
            <w:tcW w:w="1702" w:type="dxa"/>
          </w:tcPr>
          <w:p w:rsidR="00796D7F" w:rsidRDefault="00796D7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796D7F">
        <w:trPr>
          <w:trHeight w:hRule="exact" w:val="277"/>
        </w:trPr>
        <w:tc>
          <w:tcPr>
            <w:tcW w:w="4679" w:type="dxa"/>
          </w:tcPr>
          <w:p w:rsidR="00796D7F" w:rsidRDefault="00796D7F"/>
        </w:tc>
        <w:tc>
          <w:tcPr>
            <w:tcW w:w="426" w:type="dxa"/>
          </w:tcPr>
          <w:p w:rsidR="00796D7F" w:rsidRDefault="00796D7F"/>
        </w:tc>
        <w:tc>
          <w:tcPr>
            <w:tcW w:w="1135" w:type="dxa"/>
          </w:tcPr>
          <w:p w:rsidR="00796D7F" w:rsidRDefault="00796D7F"/>
        </w:tc>
        <w:tc>
          <w:tcPr>
            <w:tcW w:w="852" w:type="dxa"/>
          </w:tcPr>
          <w:p w:rsidR="00796D7F" w:rsidRDefault="00796D7F"/>
        </w:tc>
        <w:tc>
          <w:tcPr>
            <w:tcW w:w="993" w:type="dxa"/>
          </w:tcPr>
          <w:p w:rsidR="00796D7F" w:rsidRDefault="00796D7F"/>
        </w:tc>
        <w:tc>
          <w:tcPr>
            <w:tcW w:w="1702" w:type="dxa"/>
          </w:tcPr>
          <w:p w:rsidR="00796D7F" w:rsidRDefault="00796D7F"/>
        </w:tc>
        <w:tc>
          <w:tcPr>
            <w:tcW w:w="993" w:type="dxa"/>
          </w:tcPr>
          <w:p w:rsidR="00796D7F" w:rsidRDefault="00796D7F"/>
        </w:tc>
      </w:tr>
      <w:tr w:rsidR="00796D7F" w:rsidRPr="006E2ED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5B183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796D7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96D7F" w:rsidRPr="006E2ED0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5B1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796D7F" w:rsidRPr="005B1832" w:rsidRDefault="00796D7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96D7F" w:rsidRPr="005B1832" w:rsidRDefault="00796D7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96D7F" w:rsidRPr="005B1832" w:rsidRDefault="00796D7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96D7F" w:rsidRPr="005B1832" w:rsidRDefault="00796D7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96D7F" w:rsidRPr="005B1832" w:rsidRDefault="00796D7F">
            <w:pPr>
              <w:rPr>
                <w:lang w:val="ru-RU"/>
              </w:rPr>
            </w:pPr>
          </w:p>
        </w:tc>
      </w:tr>
      <w:tr w:rsidR="00796D7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796D7F" w:rsidRPr="006E2ED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5B1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796D7F" w:rsidRPr="005B1832" w:rsidRDefault="005B1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796D7F" w:rsidRPr="006E2ED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5B1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Экологического образования и рационального природопользования</w:t>
            </w:r>
          </w:p>
        </w:tc>
      </w:tr>
      <w:tr w:rsidR="00796D7F" w:rsidRPr="006E2ED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5B1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796D7F" w:rsidRPr="005B1832" w:rsidRDefault="005B1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к.г.н</w:t>
            </w:r>
            <w:proofErr w:type="spellEnd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 доцент Копосова Н.Н.</w:t>
            </w:r>
          </w:p>
        </w:tc>
      </w:tr>
      <w:tr w:rsidR="00796D7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796D7F" w:rsidRPr="006E2ED0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5B1832">
            <w:pPr>
              <w:spacing w:after="0" w:line="240" w:lineRule="auto"/>
              <w:rPr>
                <w:lang w:val="ru-RU"/>
              </w:rPr>
            </w:pPr>
            <w:r w:rsidRPr="005B1832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796D7F" w:rsidRPr="005B1832" w:rsidRDefault="00796D7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96D7F" w:rsidRPr="005B1832" w:rsidRDefault="00796D7F">
            <w:pPr>
              <w:rPr>
                <w:lang w:val="ru-RU"/>
              </w:rPr>
            </w:pPr>
          </w:p>
        </w:tc>
      </w:tr>
      <w:tr w:rsidR="00796D7F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796D7F" w:rsidRPr="006E2ED0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5B183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796D7F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5B1832">
            <w:pPr>
              <w:spacing w:after="0" w:line="240" w:lineRule="auto"/>
              <w:rPr>
                <w:lang w:val="ru-RU"/>
              </w:rPr>
            </w:pPr>
            <w:r w:rsidRPr="005B1832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96D7F" w:rsidRPr="006E2ED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5B1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796D7F" w:rsidRPr="005B1832" w:rsidRDefault="00796D7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96D7F" w:rsidRPr="005B1832" w:rsidRDefault="00796D7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96D7F" w:rsidRPr="005B1832" w:rsidRDefault="00796D7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96D7F" w:rsidRPr="005B1832" w:rsidRDefault="00796D7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96D7F" w:rsidRPr="005B1832" w:rsidRDefault="00796D7F">
            <w:pPr>
              <w:rPr>
                <w:lang w:val="ru-RU"/>
              </w:rPr>
            </w:pPr>
          </w:p>
        </w:tc>
      </w:tr>
      <w:tr w:rsidR="00796D7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796D7F" w:rsidRPr="006E2ED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5B1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796D7F" w:rsidRPr="005B1832" w:rsidRDefault="005B1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796D7F" w:rsidRPr="006E2ED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5B1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Экологического образования и рационального природопользования</w:t>
            </w:r>
          </w:p>
        </w:tc>
      </w:tr>
      <w:tr w:rsidR="00796D7F" w:rsidRPr="006E2ED0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5B1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796D7F" w:rsidRPr="005B1832" w:rsidRDefault="005B1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к.г.н</w:t>
            </w:r>
            <w:proofErr w:type="spellEnd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 доцент Копосова Н.Н.</w:t>
            </w:r>
          </w:p>
        </w:tc>
        <w:tc>
          <w:tcPr>
            <w:tcW w:w="1702" w:type="dxa"/>
          </w:tcPr>
          <w:p w:rsidR="00796D7F" w:rsidRPr="005B1832" w:rsidRDefault="00796D7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96D7F" w:rsidRPr="005B1832" w:rsidRDefault="00796D7F">
            <w:pPr>
              <w:rPr>
                <w:lang w:val="ru-RU"/>
              </w:rPr>
            </w:pPr>
          </w:p>
        </w:tc>
      </w:tr>
      <w:tr w:rsidR="00796D7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796D7F" w:rsidRPr="006E2ED0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5B1832">
            <w:pPr>
              <w:spacing w:after="0" w:line="240" w:lineRule="auto"/>
              <w:rPr>
                <w:lang w:val="ru-RU"/>
              </w:rPr>
            </w:pPr>
            <w:r w:rsidRPr="005B1832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796D7F" w:rsidRPr="005B1832" w:rsidRDefault="00796D7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96D7F" w:rsidRPr="005B1832" w:rsidRDefault="00796D7F">
            <w:pPr>
              <w:rPr>
                <w:lang w:val="ru-RU"/>
              </w:rPr>
            </w:pPr>
          </w:p>
        </w:tc>
      </w:tr>
      <w:tr w:rsidR="00796D7F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796D7F" w:rsidRPr="006E2ED0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5B183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796D7F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5B1832">
            <w:pPr>
              <w:spacing w:after="0" w:line="240" w:lineRule="auto"/>
              <w:rPr>
                <w:lang w:val="ru-RU"/>
              </w:rPr>
            </w:pPr>
            <w:r w:rsidRPr="005B1832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96D7F" w:rsidRPr="006E2ED0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5B1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796D7F" w:rsidRPr="005B1832" w:rsidRDefault="00796D7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96D7F" w:rsidRPr="005B1832" w:rsidRDefault="00796D7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96D7F" w:rsidRPr="005B1832" w:rsidRDefault="00796D7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96D7F" w:rsidRPr="005B1832" w:rsidRDefault="00796D7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96D7F" w:rsidRPr="005B1832" w:rsidRDefault="00796D7F">
            <w:pPr>
              <w:rPr>
                <w:lang w:val="ru-RU"/>
              </w:rPr>
            </w:pPr>
          </w:p>
        </w:tc>
      </w:tr>
      <w:tr w:rsidR="00796D7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796D7F" w:rsidRPr="006E2ED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5B1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796D7F" w:rsidRPr="005B1832" w:rsidRDefault="005B1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2022-2023 учебном году на заседании кафедры</w:t>
            </w:r>
          </w:p>
        </w:tc>
      </w:tr>
      <w:tr w:rsidR="00796D7F" w:rsidRPr="006E2ED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5B1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Экологического образования и рационального природопользования</w:t>
            </w:r>
          </w:p>
        </w:tc>
      </w:tr>
      <w:tr w:rsidR="00796D7F" w:rsidRPr="006E2ED0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5B1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2022 г.  №  __</w:t>
            </w:r>
          </w:p>
          <w:p w:rsidR="00796D7F" w:rsidRPr="005B1832" w:rsidRDefault="005B1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к.г.н</w:t>
            </w:r>
            <w:proofErr w:type="spellEnd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 доцент Копосова Н.Н.</w:t>
            </w:r>
          </w:p>
        </w:tc>
        <w:tc>
          <w:tcPr>
            <w:tcW w:w="1702" w:type="dxa"/>
          </w:tcPr>
          <w:p w:rsidR="00796D7F" w:rsidRPr="005B1832" w:rsidRDefault="00796D7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96D7F" w:rsidRPr="005B1832" w:rsidRDefault="00796D7F">
            <w:pPr>
              <w:rPr>
                <w:lang w:val="ru-RU"/>
              </w:rPr>
            </w:pPr>
          </w:p>
        </w:tc>
      </w:tr>
      <w:tr w:rsidR="00796D7F" w:rsidRPr="006E2ED0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5B1832">
            <w:pPr>
              <w:spacing w:after="0" w:line="240" w:lineRule="auto"/>
              <w:rPr>
                <w:lang w:val="ru-RU"/>
              </w:rPr>
            </w:pPr>
            <w:r w:rsidRPr="005B1832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796D7F">
            <w:pPr>
              <w:rPr>
                <w:lang w:val="ru-RU"/>
              </w:rPr>
            </w:pPr>
          </w:p>
        </w:tc>
      </w:tr>
      <w:tr w:rsidR="00796D7F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796D7F" w:rsidRDefault="00796D7F"/>
        </w:tc>
        <w:tc>
          <w:tcPr>
            <w:tcW w:w="852" w:type="dxa"/>
          </w:tcPr>
          <w:p w:rsidR="00796D7F" w:rsidRDefault="00796D7F"/>
        </w:tc>
        <w:tc>
          <w:tcPr>
            <w:tcW w:w="993" w:type="dxa"/>
          </w:tcPr>
          <w:p w:rsidR="00796D7F" w:rsidRDefault="00796D7F"/>
        </w:tc>
        <w:tc>
          <w:tcPr>
            <w:tcW w:w="1702" w:type="dxa"/>
          </w:tcPr>
          <w:p w:rsidR="00796D7F" w:rsidRDefault="00796D7F"/>
        </w:tc>
        <w:tc>
          <w:tcPr>
            <w:tcW w:w="993" w:type="dxa"/>
          </w:tcPr>
          <w:p w:rsidR="00796D7F" w:rsidRDefault="00796D7F"/>
        </w:tc>
      </w:tr>
      <w:tr w:rsidR="00796D7F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796D7F">
        <w:trPr>
          <w:trHeight w:hRule="exact" w:val="527"/>
        </w:trPr>
        <w:tc>
          <w:tcPr>
            <w:tcW w:w="4679" w:type="dxa"/>
          </w:tcPr>
          <w:p w:rsidR="00796D7F" w:rsidRDefault="00796D7F"/>
        </w:tc>
        <w:tc>
          <w:tcPr>
            <w:tcW w:w="426" w:type="dxa"/>
          </w:tcPr>
          <w:p w:rsidR="00796D7F" w:rsidRDefault="00796D7F"/>
        </w:tc>
        <w:tc>
          <w:tcPr>
            <w:tcW w:w="1135" w:type="dxa"/>
          </w:tcPr>
          <w:p w:rsidR="00796D7F" w:rsidRDefault="00796D7F"/>
        </w:tc>
        <w:tc>
          <w:tcPr>
            <w:tcW w:w="852" w:type="dxa"/>
          </w:tcPr>
          <w:p w:rsidR="00796D7F" w:rsidRDefault="00796D7F"/>
        </w:tc>
        <w:tc>
          <w:tcPr>
            <w:tcW w:w="993" w:type="dxa"/>
          </w:tcPr>
          <w:p w:rsidR="00796D7F" w:rsidRDefault="00796D7F"/>
        </w:tc>
        <w:tc>
          <w:tcPr>
            <w:tcW w:w="1702" w:type="dxa"/>
          </w:tcPr>
          <w:p w:rsidR="00796D7F" w:rsidRDefault="00796D7F"/>
        </w:tc>
        <w:tc>
          <w:tcPr>
            <w:tcW w:w="993" w:type="dxa"/>
          </w:tcPr>
          <w:p w:rsidR="00796D7F" w:rsidRDefault="00796D7F"/>
        </w:tc>
      </w:tr>
      <w:tr w:rsidR="00796D7F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5B1832">
            <w:pPr>
              <w:spacing w:after="0" w:line="240" w:lineRule="auto"/>
              <w:rPr>
                <w:lang w:val="ru-RU"/>
              </w:rPr>
            </w:pPr>
            <w:r w:rsidRPr="005B1832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96D7F" w:rsidRPr="006E2ED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5B1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796D7F" w:rsidRPr="005B1832" w:rsidRDefault="00796D7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96D7F" w:rsidRPr="005B1832" w:rsidRDefault="00796D7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96D7F" w:rsidRPr="005B1832" w:rsidRDefault="00796D7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96D7F" w:rsidRPr="005B1832" w:rsidRDefault="00796D7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96D7F" w:rsidRPr="005B1832" w:rsidRDefault="00796D7F">
            <w:pPr>
              <w:rPr>
                <w:lang w:val="ru-RU"/>
              </w:rPr>
            </w:pPr>
          </w:p>
        </w:tc>
      </w:tr>
      <w:tr w:rsidR="00796D7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2023 г.</w:t>
            </w:r>
          </w:p>
        </w:tc>
      </w:tr>
      <w:tr w:rsidR="00796D7F" w:rsidRPr="006E2ED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5B1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796D7F" w:rsidRPr="005B1832" w:rsidRDefault="005B1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2023-2024 учебном году на заседании кафедры</w:t>
            </w:r>
          </w:p>
        </w:tc>
      </w:tr>
      <w:tr w:rsidR="00796D7F" w:rsidRPr="006E2ED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5B1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Экологического образования и рационального природопользования</w:t>
            </w:r>
          </w:p>
        </w:tc>
      </w:tr>
      <w:tr w:rsidR="00796D7F" w:rsidRPr="006E2ED0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5B1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2023 г.  №  __</w:t>
            </w:r>
          </w:p>
          <w:p w:rsidR="00796D7F" w:rsidRPr="005B1832" w:rsidRDefault="005B1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к.г.н</w:t>
            </w:r>
            <w:proofErr w:type="spellEnd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 доцент Копосова Н.Н.</w:t>
            </w:r>
          </w:p>
        </w:tc>
        <w:tc>
          <w:tcPr>
            <w:tcW w:w="1702" w:type="dxa"/>
          </w:tcPr>
          <w:p w:rsidR="00796D7F" w:rsidRPr="005B1832" w:rsidRDefault="00796D7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96D7F" w:rsidRPr="005B1832" w:rsidRDefault="00796D7F">
            <w:pPr>
              <w:rPr>
                <w:lang w:val="ru-RU"/>
              </w:rPr>
            </w:pPr>
          </w:p>
        </w:tc>
      </w:tr>
      <w:tr w:rsidR="00796D7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796D7F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796D7F"/>
        </w:tc>
        <w:tc>
          <w:tcPr>
            <w:tcW w:w="993" w:type="dxa"/>
          </w:tcPr>
          <w:p w:rsidR="00796D7F" w:rsidRDefault="00796D7F"/>
        </w:tc>
        <w:tc>
          <w:tcPr>
            <w:tcW w:w="1702" w:type="dxa"/>
          </w:tcPr>
          <w:p w:rsidR="00796D7F" w:rsidRDefault="00796D7F"/>
        </w:tc>
        <w:tc>
          <w:tcPr>
            <w:tcW w:w="993" w:type="dxa"/>
          </w:tcPr>
          <w:p w:rsidR="00796D7F" w:rsidRDefault="00796D7F"/>
        </w:tc>
      </w:tr>
      <w:tr w:rsidR="00796D7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2023 г.</w:t>
            </w:r>
          </w:p>
        </w:tc>
      </w:tr>
    </w:tbl>
    <w:p w:rsidR="00796D7F" w:rsidRDefault="005B183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94"/>
        <w:gridCol w:w="1489"/>
        <w:gridCol w:w="1752"/>
        <w:gridCol w:w="4795"/>
        <w:gridCol w:w="973"/>
      </w:tblGrid>
      <w:tr w:rsidR="00796D7F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МНИД-19.plx</w:t>
            </w:r>
          </w:p>
        </w:tc>
        <w:tc>
          <w:tcPr>
            <w:tcW w:w="5104" w:type="dxa"/>
          </w:tcPr>
          <w:p w:rsidR="00796D7F" w:rsidRDefault="00796D7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96D7F" w:rsidRPr="006E2ED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96D7F" w:rsidRPr="005B1832" w:rsidRDefault="005B183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796D7F" w:rsidRPr="006E2ED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5B1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Создать условия для  формирования  компетентности, связанной с применением ДОТ для решения практик</w:t>
            </w:r>
            <w:proofErr w:type="gramStart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ориентированных задач в научно-исследовательской деятельности.</w:t>
            </w:r>
          </w:p>
        </w:tc>
      </w:tr>
      <w:tr w:rsidR="00796D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796D7F" w:rsidRPr="006E2ED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5B1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обеспечить изучение основных теоретических концепций и передового опыта в области ДОТ;</w:t>
            </w:r>
          </w:p>
        </w:tc>
      </w:tr>
      <w:tr w:rsidR="00796D7F" w:rsidRPr="006E2ED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5B1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обеспечить изучение средств ДОТ, используемых в научно-исследовательской деятельности;</w:t>
            </w:r>
          </w:p>
        </w:tc>
      </w:tr>
      <w:tr w:rsidR="00796D7F" w:rsidRPr="006E2ED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5B1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способствовать формированию общих навыков работы с техническим программным обеспечением в научных исследованиях.</w:t>
            </w:r>
          </w:p>
        </w:tc>
      </w:tr>
      <w:tr w:rsidR="00796D7F" w:rsidRPr="006E2ED0">
        <w:trPr>
          <w:trHeight w:hRule="exact" w:val="277"/>
        </w:trPr>
        <w:tc>
          <w:tcPr>
            <w:tcW w:w="766" w:type="dxa"/>
          </w:tcPr>
          <w:p w:rsidR="00796D7F" w:rsidRPr="005B1832" w:rsidRDefault="00796D7F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796D7F" w:rsidRPr="005B1832" w:rsidRDefault="00796D7F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796D7F" w:rsidRPr="005B1832" w:rsidRDefault="00796D7F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796D7F" w:rsidRPr="005B1832" w:rsidRDefault="00796D7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96D7F" w:rsidRPr="005B1832" w:rsidRDefault="00796D7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96D7F" w:rsidRPr="005B1832" w:rsidRDefault="00796D7F">
            <w:pPr>
              <w:rPr>
                <w:lang w:val="ru-RU"/>
              </w:rPr>
            </w:pPr>
          </w:p>
        </w:tc>
      </w:tr>
      <w:tr w:rsidR="00796D7F" w:rsidRPr="006E2ED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96D7F" w:rsidRPr="005B1832" w:rsidRDefault="005B183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796D7F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К.М.03.ДВ.01</w:t>
            </w:r>
          </w:p>
        </w:tc>
      </w:tr>
      <w:tr w:rsidR="00796D7F" w:rsidRPr="006E2ED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5B1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796D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научно-педагогического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исследования</w:t>
            </w:r>
            <w:proofErr w:type="spellEnd"/>
          </w:p>
        </w:tc>
      </w:tr>
      <w:tr w:rsidR="00796D7F" w:rsidRPr="006E2ED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5B1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и методика научно-исследовательской деятельности</w:t>
            </w:r>
          </w:p>
        </w:tc>
      </w:tr>
      <w:tr w:rsidR="00796D7F" w:rsidRPr="006E2ED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5B1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796D7F" w:rsidRPr="006E2ED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5B1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Проектирование научно-исследовательской деятельности </w:t>
            </w:r>
            <w:proofErr w:type="gramStart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796D7F" w:rsidRPr="006E2ED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5B1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научно-исследовательской деятельности педагога</w:t>
            </w:r>
          </w:p>
        </w:tc>
      </w:tr>
      <w:tr w:rsidR="00796D7F" w:rsidRPr="006E2ED0">
        <w:trPr>
          <w:trHeight w:hRule="exact" w:val="277"/>
        </w:trPr>
        <w:tc>
          <w:tcPr>
            <w:tcW w:w="766" w:type="dxa"/>
          </w:tcPr>
          <w:p w:rsidR="00796D7F" w:rsidRPr="005B1832" w:rsidRDefault="00796D7F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796D7F" w:rsidRPr="005B1832" w:rsidRDefault="00796D7F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796D7F" w:rsidRPr="005B1832" w:rsidRDefault="00796D7F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796D7F" w:rsidRPr="005B1832" w:rsidRDefault="00796D7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96D7F" w:rsidRPr="005B1832" w:rsidRDefault="00796D7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96D7F" w:rsidRPr="005B1832" w:rsidRDefault="00796D7F">
            <w:pPr>
              <w:rPr>
                <w:lang w:val="ru-RU"/>
              </w:rPr>
            </w:pPr>
          </w:p>
        </w:tc>
      </w:tr>
      <w:tr w:rsidR="00796D7F" w:rsidRPr="006E2ED0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96D7F" w:rsidRPr="005B1832" w:rsidRDefault="005B183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796D7F" w:rsidRPr="006E2ED0" w:rsidTr="005B1832">
        <w:trPr>
          <w:trHeight w:hRule="exact" w:val="8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УК-4: Способен применять современные коммуникативные технологии, в том числе на иностранно</w:t>
            </w:r>
            <w:proofErr w:type="gramStart"/>
            <w:r w:rsidRPr="005B18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м(</w:t>
            </w:r>
            <w:proofErr w:type="spellStart"/>
            <w:proofErr w:type="gramEnd"/>
            <w:r w:rsidRPr="005B18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ых</w:t>
            </w:r>
            <w:proofErr w:type="spellEnd"/>
            <w:r w:rsidRPr="005B18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) языке(ах), для академического и профессионального взаимодействия</w:t>
            </w:r>
          </w:p>
          <w:p w:rsidR="005B1832" w:rsidRPr="005B1832" w:rsidRDefault="005B18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УК-4.1. Редактирует, составляет и переводит различные академические тексты в том чис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ле на иностранно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м(</w:t>
            </w:r>
            <w:proofErr w:type="spellStart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) языке(ах)</w:t>
            </w:r>
          </w:p>
          <w:p w:rsidR="005B1832" w:rsidRPr="005B1832" w:rsidRDefault="005B183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96D7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96D7F" w:rsidRPr="006E2ED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5B1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высоком научном уровне знает и понимает принципы формирования научного знания и способы хранения и передачи научной информации</w:t>
            </w:r>
          </w:p>
        </w:tc>
      </w:tr>
      <w:tr w:rsidR="00796D7F" w:rsidRPr="006E2ED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5B1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вектор развития ДОТ технологий, средства ДОТ в научно-исследовательской деятельности</w:t>
            </w:r>
          </w:p>
        </w:tc>
      </w:tr>
      <w:tr w:rsidR="00796D7F" w:rsidRPr="006E2ED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5B1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назначение прикладных программных </w:t>
            </w:r>
            <w:proofErr w:type="spellStart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среств</w:t>
            </w:r>
            <w:proofErr w:type="spellEnd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ДОТ для организации и представления результатов научно- исследовательской деятельности</w:t>
            </w:r>
          </w:p>
        </w:tc>
      </w:tr>
      <w:tr w:rsidR="00796D7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96D7F" w:rsidRPr="006E2ED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5B1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выбирать средства ДОТ в соответствии с требованиями к условиям применения при решении практически ориентированных и научно-исследовательских задач</w:t>
            </w:r>
          </w:p>
        </w:tc>
      </w:tr>
      <w:tr w:rsidR="00796D7F" w:rsidRPr="006E2ED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5B1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 поддержке преподавателя осваивать ресурсы информационных образовательных систем и проектировать их развитие</w:t>
            </w:r>
          </w:p>
        </w:tc>
      </w:tr>
      <w:tr w:rsidR="00796D7F" w:rsidRPr="006E2ED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5B1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 алгоритму осуществлять информационные операции (поиск, обработка, сохранение, воспроизведение)</w:t>
            </w:r>
          </w:p>
        </w:tc>
      </w:tr>
      <w:tr w:rsidR="00796D7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96D7F" w:rsidRPr="006E2ED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5B1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пополнения знаний на основе использования различных источников информации, в том числе электронных и на иностранном языке, из разных научных областей</w:t>
            </w:r>
          </w:p>
        </w:tc>
      </w:tr>
      <w:tr w:rsidR="00796D7F" w:rsidRPr="006E2ED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5B1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обработки научной информации с использованием программных средств ДОТ</w:t>
            </w:r>
          </w:p>
        </w:tc>
      </w:tr>
      <w:tr w:rsidR="00796D7F" w:rsidRPr="006E2ED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5B1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поиска научной информации средствами ДОТ</w:t>
            </w:r>
          </w:p>
        </w:tc>
      </w:tr>
      <w:tr w:rsidR="00796D7F" w:rsidRPr="006E2ED0" w:rsidTr="005B1832">
        <w:trPr>
          <w:trHeight w:hRule="exact" w:val="88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ПК-1: </w:t>
            </w:r>
            <w:proofErr w:type="gramStart"/>
            <w:r w:rsidRPr="005B18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Способен</w:t>
            </w:r>
            <w:proofErr w:type="gramEnd"/>
            <w:r w:rsidRPr="005B18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самостоятельно приобретать и использовать с помощью информационных технологий, новые знания и умения, непосредственно связанные со сферой профессиональной деятельности</w:t>
            </w:r>
          </w:p>
          <w:p w:rsidR="005B1832" w:rsidRPr="005B1832" w:rsidRDefault="005B183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ПК.1.2. Владеет методами анализа результатов исследований и обобщения научных знаний с помощью информационных технологий</w:t>
            </w:r>
          </w:p>
        </w:tc>
      </w:tr>
      <w:tr w:rsidR="00796D7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96D7F" w:rsidRPr="006E2ED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5B1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высоком научном уровне знает и понимает принципы проектирования современных средств ДОТ в научно-исследовательской деятельности</w:t>
            </w:r>
          </w:p>
        </w:tc>
      </w:tr>
      <w:tr w:rsidR="00796D7F" w:rsidRPr="006E2ED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5B1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способы использования аппаратных и программных средств ДОТ в научно-исследовательской деятельности</w:t>
            </w:r>
          </w:p>
        </w:tc>
      </w:tr>
      <w:tr w:rsidR="00796D7F" w:rsidRPr="006E2ED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5B1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назначение </w:t>
            </w:r>
            <w:proofErr w:type="gramStart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прикладных</w:t>
            </w:r>
            <w:proofErr w:type="gramEnd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программных </w:t>
            </w:r>
            <w:proofErr w:type="spellStart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среств</w:t>
            </w:r>
            <w:proofErr w:type="spellEnd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проектирования научно-исследовательской деятельности</w:t>
            </w:r>
          </w:p>
        </w:tc>
      </w:tr>
      <w:tr w:rsidR="00796D7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96D7F" w:rsidRPr="006E2ED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5B1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планировать и создавать программы и электронные образовательные ресурсы для обучающихся учебных заведений различного уровня.</w:t>
            </w:r>
          </w:p>
        </w:tc>
      </w:tr>
      <w:tr w:rsidR="00796D7F" w:rsidRPr="006E2ED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5B1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 поддержке проектировать развитие ресурсов информационных образовательных систем, частично изменять и адаптировать их</w:t>
            </w:r>
          </w:p>
        </w:tc>
      </w:tr>
      <w:tr w:rsidR="00796D7F" w:rsidRPr="006E2ED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5B1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 алгоритму создавать методическое сопровождение для научно-исследовательской деятельности средствами ДОТ</w:t>
            </w:r>
          </w:p>
        </w:tc>
      </w:tr>
      <w:tr w:rsidR="00796D7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796D7F" w:rsidRDefault="005B1832">
      <w:pPr>
        <w:rPr>
          <w:sz w:val="0"/>
          <w:szCs w:val="0"/>
        </w:rPr>
      </w:pPr>
      <w: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189"/>
        <w:gridCol w:w="274"/>
        <w:gridCol w:w="2937"/>
        <w:gridCol w:w="954"/>
        <w:gridCol w:w="690"/>
        <w:gridCol w:w="1036"/>
        <w:gridCol w:w="136"/>
        <w:gridCol w:w="1261"/>
        <w:gridCol w:w="674"/>
        <w:gridCol w:w="391"/>
        <w:gridCol w:w="974"/>
      </w:tblGrid>
      <w:tr w:rsidR="00796D7F" w:rsidTr="00D9390E">
        <w:trPr>
          <w:trHeight w:hRule="exact" w:val="416"/>
        </w:trPr>
        <w:tc>
          <w:tcPr>
            <w:tcW w:w="4158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МНИД-19.plx</w:t>
            </w:r>
          </w:p>
        </w:tc>
        <w:tc>
          <w:tcPr>
            <w:tcW w:w="954" w:type="dxa"/>
          </w:tcPr>
          <w:p w:rsidR="00796D7F" w:rsidRDefault="00796D7F"/>
        </w:tc>
        <w:tc>
          <w:tcPr>
            <w:tcW w:w="690" w:type="dxa"/>
          </w:tcPr>
          <w:p w:rsidR="00796D7F" w:rsidRDefault="00796D7F"/>
        </w:tc>
        <w:tc>
          <w:tcPr>
            <w:tcW w:w="1172" w:type="dxa"/>
            <w:gridSpan w:val="2"/>
          </w:tcPr>
          <w:p w:rsidR="00796D7F" w:rsidRDefault="00796D7F"/>
        </w:tc>
        <w:tc>
          <w:tcPr>
            <w:tcW w:w="1261" w:type="dxa"/>
          </w:tcPr>
          <w:p w:rsidR="00796D7F" w:rsidRDefault="00796D7F"/>
        </w:tc>
        <w:tc>
          <w:tcPr>
            <w:tcW w:w="674" w:type="dxa"/>
          </w:tcPr>
          <w:p w:rsidR="00796D7F" w:rsidRDefault="00796D7F"/>
        </w:tc>
        <w:tc>
          <w:tcPr>
            <w:tcW w:w="391" w:type="dxa"/>
          </w:tcPr>
          <w:p w:rsidR="00796D7F" w:rsidRDefault="00796D7F"/>
        </w:tc>
        <w:tc>
          <w:tcPr>
            <w:tcW w:w="974" w:type="dxa"/>
            <w:shd w:val="clear" w:color="C0C0C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796D7F" w:rsidRPr="006E2ED0" w:rsidTr="00D9390E">
        <w:trPr>
          <w:trHeight w:hRule="exact" w:val="478"/>
        </w:trPr>
        <w:tc>
          <w:tcPr>
            <w:tcW w:w="1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5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5B1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проектирования содержания образовательных программ и методического сопровождения к ним на основе средств ДОТ</w:t>
            </w:r>
          </w:p>
        </w:tc>
      </w:tr>
      <w:tr w:rsidR="00796D7F" w:rsidRPr="006E2ED0" w:rsidTr="00D9390E">
        <w:trPr>
          <w:trHeight w:hRule="exact" w:val="277"/>
        </w:trPr>
        <w:tc>
          <w:tcPr>
            <w:tcW w:w="1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5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5B1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проектирования этапов научно-исследовательской деятельности</w:t>
            </w:r>
          </w:p>
        </w:tc>
      </w:tr>
      <w:tr w:rsidR="00796D7F" w:rsidRPr="006E2ED0" w:rsidTr="00D9390E">
        <w:trPr>
          <w:trHeight w:hRule="exact" w:val="277"/>
        </w:trPr>
        <w:tc>
          <w:tcPr>
            <w:tcW w:w="1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5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5B1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способами построения индивидуального маршрута средствами ДОТ</w:t>
            </w:r>
          </w:p>
        </w:tc>
      </w:tr>
      <w:tr w:rsidR="00796D7F" w:rsidRPr="006E2ED0" w:rsidTr="00D9390E">
        <w:trPr>
          <w:trHeight w:hRule="exact" w:val="416"/>
        </w:trPr>
        <w:tc>
          <w:tcPr>
            <w:tcW w:w="10274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5B1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5B18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5B18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796D7F" w:rsidTr="00D9390E">
        <w:trPr>
          <w:trHeight w:hRule="exact" w:val="27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1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96D7F" w:rsidRPr="006E2ED0" w:rsidTr="00D9390E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1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5B1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основные принципы использования </w:t>
            </w:r>
            <w:proofErr w:type="gramStart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современных</w:t>
            </w:r>
            <w:proofErr w:type="gramEnd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ДОТ в научно-исследовательской деятельности.</w:t>
            </w:r>
          </w:p>
        </w:tc>
      </w:tr>
      <w:tr w:rsidR="00796D7F" w:rsidRPr="006E2ED0" w:rsidTr="00D9390E">
        <w:trPr>
          <w:trHeight w:hRule="exact" w:val="50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1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5B1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назначение прикладных программных </w:t>
            </w:r>
            <w:proofErr w:type="spellStart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среств</w:t>
            </w:r>
            <w:proofErr w:type="spellEnd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ДОТ для организации и представления результатов научно- исследовательской деятельности</w:t>
            </w:r>
          </w:p>
        </w:tc>
      </w:tr>
      <w:tr w:rsidR="00796D7F" w:rsidTr="00D9390E">
        <w:trPr>
          <w:trHeight w:hRule="exact" w:val="27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1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96D7F" w:rsidRPr="006E2ED0" w:rsidTr="00D9390E">
        <w:trPr>
          <w:trHeight w:hRule="exact" w:val="50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1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5B1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выбирать средства ДОТ в соответствии с требованиями к условиям применения при организации собственной научно-исследовательской деятельности,</w:t>
            </w:r>
          </w:p>
        </w:tc>
      </w:tr>
      <w:tr w:rsidR="00796D7F" w:rsidRPr="006E2ED0" w:rsidTr="00D9390E">
        <w:trPr>
          <w:trHeight w:hRule="exact" w:val="279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1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5B1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создавать методическое сопровождение для научно-исследовательской деятельности средствами ДОТ</w:t>
            </w:r>
          </w:p>
        </w:tc>
      </w:tr>
      <w:tr w:rsidR="00796D7F" w:rsidTr="00D9390E">
        <w:trPr>
          <w:trHeight w:hRule="exact" w:val="27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1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96D7F" w:rsidRPr="006E2ED0" w:rsidTr="00D9390E">
        <w:trPr>
          <w:trHeight w:hRule="exact" w:val="50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1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5B1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планирования и создания электронных образовательных ресурсов для обучения учащихся учебных заведений различного уровня,</w:t>
            </w:r>
          </w:p>
        </w:tc>
      </w:tr>
      <w:tr w:rsidR="00796D7F" w:rsidRPr="006E2ED0" w:rsidTr="00D9390E">
        <w:trPr>
          <w:trHeight w:hRule="exact" w:val="50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1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5B1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проектирования содержания образовательных программ и методического сопровождения к ним на основе средств ДОТ.</w:t>
            </w:r>
          </w:p>
        </w:tc>
      </w:tr>
      <w:tr w:rsidR="00796D7F" w:rsidRPr="006E2ED0" w:rsidTr="00D9390E">
        <w:trPr>
          <w:trHeight w:hRule="exact" w:val="277"/>
        </w:trPr>
        <w:tc>
          <w:tcPr>
            <w:tcW w:w="758" w:type="dxa"/>
          </w:tcPr>
          <w:p w:rsidR="00796D7F" w:rsidRPr="005B1832" w:rsidRDefault="00796D7F">
            <w:pPr>
              <w:rPr>
                <w:lang w:val="ru-RU"/>
              </w:rPr>
            </w:pPr>
          </w:p>
        </w:tc>
        <w:tc>
          <w:tcPr>
            <w:tcW w:w="189" w:type="dxa"/>
          </w:tcPr>
          <w:p w:rsidR="00796D7F" w:rsidRPr="005B1832" w:rsidRDefault="00796D7F">
            <w:pPr>
              <w:rPr>
                <w:lang w:val="ru-RU"/>
              </w:rPr>
            </w:pPr>
          </w:p>
        </w:tc>
        <w:tc>
          <w:tcPr>
            <w:tcW w:w="274" w:type="dxa"/>
          </w:tcPr>
          <w:p w:rsidR="00796D7F" w:rsidRPr="005B1832" w:rsidRDefault="00796D7F">
            <w:pPr>
              <w:rPr>
                <w:lang w:val="ru-RU"/>
              </w:rPr>
            </w:pPr>
          </w:p>
        </w:tc>
        <w:tc>
          <w:tcPr>
            <w:tcW w:w="2937" w:type="dxa"/>
          </w:tcPr>
          <w:p w:rsidR="00796D7F" w:rsidRPr="005B1832" w:rsidRDefault="00796D7F">
            <w:pPr>
              <w:rPr>
                <w:lang w:val="ru-RU"/>
              </w:rPr>
            </w:pPr>
          </w:p>
        </w:tc>
        <w:tc>
          <w:tcPr>
            <w:tcW w:w="954" w:type="dxa"/>
          </w:tcPr>
          <w:p w:rsidR="00796D7F" w:rsidRPr="005B1832" w:rsidRDefault="00796D7F">
            <w:pPr>
              <w:rPr>
                <w:lang w:val="ru-RU"/>
              </w:rPr>
            </w:pPr>
          </w:p>
        </w:tc>
        <w:tc>
          <w:tcPr>
            <w:tcW w:w="690" w:type="dxa"/>
          </w:tcPr>
          <w:p w:rsidR="00796D7F" w:rsidRPr="005B1832" w:rsidRDefault="00796D7F">
            <w:pPr>
              <w:rPr>
                <w:lang w:val="ru-RU"/>
              </w:rPr>
            </w:pPr>
          </w:p>
        </w:tc>
        <w:tc>
          <w:tcPr>
            <w:tcW w:w="1172" w:type="dxa"/>
            <w:gridSpan w:val="2"/>
          </w:tcPr>
          <w:p w:rsidR="00796D7F" w:rsidRPr="005B1832" w:rsidRDefault="00796D7F">
            <w:pPr>
              <w:rPr>
                <w:lang w:val="ru-RU"/>
              </w:rPr>
            </w:pPr>
          </w:p>
        </w:tc>
        <w:tc>
          <w:tcPr>
            <w:tcW w:w="1261" w:type="dxa"/>
          </w:tcPr>
          <w:p w:rsidR="00796D7F" w:rsidRPr="005B1832" w:rsidRDefault="00796D7F">
            <w:pPr>
              <w:rPr>
                <w:lang w:val="ru-RU"/>
              </w:rPr>
            </w:pPr>
          </w:p>
        </w:tc>
        <w:tc>
          <w:tcPr>
            <w:tcW w:w="674" w:type="dxa"/>
          </w:tcPr>
          <w:p w:rsidR="00796D7F" w:rsidRPr="005B1832" w:rsidRDefault="00796D7F">
            <w:pPr>
              <w:rPr>
                <w:lang w:val="ru-RU"/>
              </w:rPr>
            </w:pPr>
          </w:p>
        </w:tc>
        <w:tc>
          <w:tcPr>
            <w:tcW w:w="391" w:type="dxa"/>
          </w:tcPr>
          <w:p w:rsidR="00796D7F" w:rsidRPr="005B1832" w:rsidRDefault="00796D7F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796D7F" w:rsidRPr="005B1832" w:rsidRDefault="00796D7F">
            <w:pPr>
              <w:rPr>
                <w:lang w:val="ru-RU"/>
              </w:rPr>
            </w:pPr>
          </w:p>
        </w:tc>
      </w:tr>
      <w:tr w:rsidR="00796D7F" w:rsidRPr="006E2ED0" w:rsidTr="00D9390E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96D7F" w:rsidRPr="005B1832" w:rsidRDefault="005B183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96D7F" w:rsidTr="00D9390E">
        <w:trPr>
          <w:trHeight w:hRule="exact" w:val="416"/>
        </w:trPr>
        <w:tc>
          <w:tcPr>
            <w:tcW w:w="9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2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5B183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Pr="00D9390E" w:rsidRDefault="00D9390E" w:rsidP="00D9390E">
            <w:pPr>
              <w:spacing w:after="0" w:line="240" w:lineRule="auto"/>
              <w:jc w:val="center"/>
              <w:rPr>
                <w:b/>
                <w:sz w:val="19"/>
                <w:szCs w:val="19"/>
                <w:lang w:val="ru-RU"/>
              </w:rPr>
            </w:pPr>
            <w:r w:rsidRPr="00D9390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Компетенции</w:t>
            </w:r>
          </w:p>
        </w:tc>
        <w:tc>
          <w:tcPr>
            <w:tcW w:w="13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D9390E" w:rsidRPr="006E2ED0" w:rsidTr="00D9390E">
        <w:trPr>
          <w:trHeight w:hRule="exact" w:val="478"/>
        </w:trPr>
        <w:tc>
          <w:tcPr>
            <w:tcW w:w="9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796D7F"/>
        </w:tc>
        <w:tc>
          <w:tcPr>
            <w:tcW w:w="32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5B1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ИКТ в науке и образовании.</w:t>
            </w: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796D7F">
            <w:pPr>
              <w:rPr>
                <w:lang w:val="ru-RU"/>
              </w:rPr>
            </w:pP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796D7F">
            <w:pPr>
              <w:rPr>
                <w:lang w:val="ru-RU"/>
              </w:rPr>
            </w:pP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796D7F">
            <w:pPr>
              <w:rPr>
                <w:lang w:val="ru-RU"/>
              </w:rPr>
            </w:pPr>
          </w:p>
        </w:tc>
        <w:tc>
          <w:tcPr>
            <w:tcW w:w="13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796D7F">
            <w:pPr>
              <w:rPr>
                <w:lang w:val="ru-RU"/>
              </w:rPr>
            </w:pP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796D7F">
            <w:pPr>
              <w:rPr>
                <w:lang w:val="ru-RU"/>
              </w:rPr>
            </w:pPr>
          </w:p>
        </w:tc>
        <w:tc>
          <w:tcPr>
            <w:tcW w:w="13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796D7F">
            <w:pPr>
              <w:rPr>
                <w:lang w:val="ru-RU"/>
              </w:rPr>
            </w:pPr>
          </w:p>
        </w:tc>
      </w:tr>
      <w:tr w:rsidR="00D9390E" w:rsidTr="00D9390E">
        <w:trPr>
          <w:trHeight w:hRule="exact" w:val="478"/>
        </w:trPr>
        <w:tc>
          <w:tcPr>
            <w:tcW w:w="9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Pr="00D9390E" w:rsidRDefault="005B183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</w:t>
            </w:r>
          </w:p>
        </w:tc>
        <w:tc>
          <w:tcPr>
            <w:tcW w:w="13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 Л2.4</w:t>
            </w:r>
          </w:p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796D7F"/>
        </w:tc>
      </w:tr>
      <w:tr w:rsidR="00D9390E" w:rsidTr="00D9390E">
        <w:trPr>
          <w:trHeight w:hRule="exact" w:val="697"/>
        </w:trPr>
        <w:tc>
          <w:tcPr>
            <w:tcW w:w="9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 ПК-1</w:t>
            </w:r>
          </w:p>
        </w:tc>
        <w:tc>
          <w:tcPr>
            <w:tcW w:w="13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796D7F"/>
        </w:tc>
      </w:tr>
      <w:tr w:rsidR="00D9390E" w:rsidTr="00D9390E">
        <w:trPr>
          <w:trHeight w:hRule="exact" w:val="478"/>
        </w:trPr>
        <w:tc>
          <w:tcPr>
            <w:tcW w:w="9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5B1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Системное использование ИКТ в науке и образовании. /Лек/</w:t>
            </w: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</w:t>
            </w:r>
          </w:p>
        </w:tc>
        <w:tc>
          <w:tcPr>
            <w:tcW w:w="13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</w:t>
            </w:r>
          </w:p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796D7F"/>
        </w:tc>
      </w:tr>
      <w:tr w:rsidR="00D9390E" w:rsidTr="00D9390E">
        <w:trPr>
          <w:trHeight w:hRule="exact" w:val="478"/>
        </w:trPr>
        <w:tc>
          <w:tcPr>
            <w:tcW w:w="9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5B1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Системное использование ИКТ в науке и образовании. /</w:t>
            </w:r>
            <w:proofErr w:type="gramStart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 ПК-1</w:t>
            </w:r>
          </w:p>
        </w:tc>
        <w:tc>
          <w:tcPr>
            <w:tcW w:w="13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</w:t>
            </w:r>
          </w:p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796D7F"/>
        </w:tc>
      </w:tr>
      <w:tr w:rsidR="00D9390E" w:rsidTr="00D9390E">
        <w:trPr>
          <w:trHeight w:hRule="exact" w:val="697"/>
        </w:trPr>
        <w:tc>
          <w:tcPr>
            <w:tcW w:w="9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2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5B1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Целесообразность выбора и эффективность использования ИКТ. /Лек/</w:t>
            </w: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</w:t>
            </w:r>
          </w:p>
        </w:tc>
        <w:tc>
          <w:tcPr>
            <w:tcW w:w="13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Л2.3Л3.1</w:t>
            </w:r>
          </w:p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796D7F"/>
        </w:tc>
      </w:tr>
      <w:tr w:rsidR="00D9390E" w:rsidTr="00D9390E">
        <w:trPr>
          <w:trHeight w:hRule="exact" w:val="697"/>
        </w:trPr>
        <w:tc>
          <w:tcPr>
            <w:tcW w:w="9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2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5B1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Целесообразность выбора и эффективность использования ИКТ. /</w:t>
            </w:r>
            <w:proofErr w:type="spellStart"/>
            <w:proofErr w:type="gramStart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</w:t>
            </w:r>
          </w:p>
        </w:tc>
        <w:tc>
          <w:tcPr>
            <w:tcW w:w="13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Л2.4</w:t>
            </w:r>
          </w:p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796D7F"/>
        </w:tc>
      </w:tr>
      <w:tr w:rsidR="00D9390E" w:rsidTr="00D9390E">
        <w:trPr>
          <w:trHeight w:hRule="exact" w:val="697"/>
        </w:trPr>
        <w:tc>
          <w:tcPr>
            <w:tcW w:w="9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2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5B1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Целесообразность выбора и эффективность использования ИКТ. /</w:t>
            </w:r>
            <w:proofErr w:type="gramStart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 ПК-1</w:t>
            </w:r>
          </w:p>
        </w:tc>
        <w:tc>
          <w:tcPr>
            <w:tcW w:w="13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Л2.4</w:t>
            </w:r>
          </w:p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796D7F"/>
        </w:tc>
      </w:tr>
      <w:tr w:rsidR="00D9390E" w:rsidRPr="006E2ED0" w:rsidTr="00D9390E">
        <w:trPr>
          <w:trHeight w:hRule="exact" w:val="697"/>
        </w:trPr>
        <w:tc>
          <w:tcPr>
            <w:tcW w:w="9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796D7F"/>
        </w:tc>
        <w:tc>
          <w:tcPr>
            <w:tcW w:w="32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5B1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ИКТ для обработки и представления результатов научно- исследовательской деятельности.</w:t>
            </w: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796D7F">
            <w:pPr>
              <w:rPr>
                <w:lang w:val="ru-RU"/>
              </w:rPr>
            </w:pP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796D7F">
            <w:pPr>
              <w:rPr>
                <w:lang w:val="ru-RU"/>
              </w:rPr>
            </w:pP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796D7F">
            <w:pPr>
              <w:rPr>
                <w:lang w:val="ru-RU"/>
              </w:rPr>
            </w:pPr>
          </w:p>
        </w:tc>
        <w:tc>
          <w:tcPr>
            <w:tcW w:w="13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796D7F">
            <w:pPr>
              <w:rPr>
                <w:lang w:val="ru-RU"/>
              </w:rPr>
            </w:pP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796D7F">
            <w:pPr>
              <w:rPr>
                <w:lang w:val="ru-RU"/>
              </w:rPr>
            </w:pPr>
          </w:p>
        </w:tc>
        <w:tc>
          <w:tcPr>
            <w:tcW w:w="13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796D7F">
            <w:pPr>
              <w:rPr>
                <w:lang w:val="ru-RU"/>
              </w:rPr>
            </w:pPr>
          </w:p>
        </w:tc>
      </w:tr>
      <w:tr w:rsidR="00D9390E" w:rsidTr="00D9390E">
        <w:trPr>
          <w:trHeight w:hRule="exact" w:val="697"/>
        </w:trPr>
        <w:tc>
          <w:tcPr>
            <w:tcW w:w="9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2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5B1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Текстовый редактор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Верстка текста. /</w:t>
            </w:r>
            <w:proofErr w:type="spellStart"/>
            <w:proofErr w:type="gramStart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</w:t>
            </w:r>
          </w:p>
        </w:tc>
        <w:tc>
          <w:tcPr>
            <w:tcW w:w="13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Л2.3 Л2.4</w:t>
            </w:r>
          </w:p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796D7F"/>
        </w:tc>
      </w:tr>
      <w:tr w:rsidR="00D9390E" w:rsidTr="00D9390E">
        <w:trPr>
          <w:trHeight w:hRule="exact" w:val="697"/>
        </w:trPr>
        <w:tc>
          <w:tcPr>
            <w:tcW w:w="9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2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5B1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Текстовый редактор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Верстка текста. /</w:t>
            </w:r>
            <w:proofErr w:type="gramStart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 ПК-1</w:t>
            </w:r>
          </w:p>
        </w:tc>
        <w:tc>
          <w:tcPr>
            <w:tcW w:w="13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Л2.3Л3.1</w:t>
            </w:r>
          </w:p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796D7F"/>
        </w:tc>
      </w:tr>
      <w:tr w:rsidR="00D9390E" w:rsidTr="00D9390E">
        <w:trPr>
          <w:trHeight w:hRule="exact" w:val="697"/>
        </w:trPr>
        <w:tc>
          <w:tcPr>
            <w:tcW w:w="9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2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5B1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Электронные презентации. Визуальное сопровождение. /</w:t>
            </w:r>
            <w:proofErr w:type="spellStart"/>
            <w:proofErr w:type="gramStart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</w:t>
            </w:r>
          </w:p>
        </w:tc>
        <w:tc>
          <w:tcPr>
            <w:tcW w:w="13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Л2.4</w:t>
            </w:r>
          </w:p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796D7F"/>
        </w:tc>
      </w:tr>
      <w:tr w:rsidR="00D9390E" w:rsidTr="00D9390E">
        <w:trPr>
          <w:trHeight w:hRule="exact" w:val="697"/>
        </w:trPr>
        <w:tc>
          <w:tcPr>
            <w:tcW w:w="9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2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5B1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Электронные презентации. Визуальное сопровождение. /</w:t>
            </w:r>
            <w:proofErr w:type="gramStart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 ПК-1</w:t>
            </w:r>
          </w:p>
        </w:tc>
        <w:tc>
          <w:tcPr>
            <w:tcW w:w="13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Л2.3Л3.1</w:t>
            </w:r>
          </w:p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796D7F"/>
        </w:tc>
      </w:tr>
      <w:tr w:rsidR="00D9390E" w:rsidTr="00D9390E">
        <w:trPr>
          <w:trHeight w:hRule="exact" w:val="697"/>
        </w:trPr>
        <w:tc>
          <w:tcPr>
            <w:tcW w:w="9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2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5B1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Редактор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Работа с таблицами. /</w:t>
            </w:r>
            <w:proofErr w:type="spellStart"/>
            <w:proofErr w:type="gramStart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</w:t>
            </w:r>
          </w:p>
        </w:tc>
        <w:tc>
          <w:tcPr>
            <w:tcW w:w="13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Л2.4</w:t>
            </w:r>
          </w:p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796D7F"/>
        </w:tc>
      </w:tr>
    </w:tbl>
    <w:p w:rsidR="00796D7F" w:rsidRDefault="005B183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7"/>
        <w:gridCol w:w="248"/>
        <w:gridCol w:w="1551"/>
        <w:gridCol w:w="1897"/>
        <w:gridCol w:w="911"/>
        <w:gridCol w:w="693"/>
        <w:gridCol w:w="1090"/>
        <w:gridCol w:w="710"/>
        <w:gridCol w:w="580"/>
        <w:gridCol w:w="642"/>
        <w:gridCol w:w="357"/>
        <w:gridCol w:w="898"/>
      </w:tblGrid>
      <w:tr w:rsidR="00796D7F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МНИД-19.plx</w:t>
            </w:r>
          </w:p>
        </w:tc>
        <w:tc>
          <w:tcPr>
            <w:tcW w:w="851" w:type="dxa"/>
          </w:tcPr>
          <w:p w:rsidR="00796D7F" w:rsidRDefault="00796D7F"/>
        </w:tc>
        <w:tc>
          <w:tcPr>
            <w:tcW w:w="710" w:type="dxa"/>
          </w:tcPr>
          <w:p w:rsidR="00796D7F" w:rsidRDefault="00796D7F"/>
        </w:tc>
        <w:tc>
          <w:tcPr>
            <w:tcW w:w="1135" w:type="dxa"/>
          </w:tcPr>
          <w:p w:rsidR="00796D7F" w:rsidRDefault="00796D7F"/>
        </w:tc>
        <w:tc>
          <w:tcPr>
            <w:tcW w:w="710" w:type="dxa"/>
          </w:tcPr>
          <w:p w:rsidR="00796D7F" w:rsidRDefault="00796D7F"/>
        </w:tc>
        <w:tc>
          <w:tcPr>
            <w:tcW w:w="568" w:type="dxa"/>
          </w:tcPr>
          <w:p w:rsidR="00796D7F" w:rsidRDefault="00796D7F"/>
        </w:tc>
        <w:tc>
          <w:tcPr>
            <w:tcW w:w="710" w:type="dxa"/>
          </w:tcPr>
          <w:p w:rsidR="00796D7F" w:rsidRDefault="00796D7F"/>
        </w:tc>
        <w:tc>
          <w:tcPr>
            <w:tcW w:w="426" w:type="dxa"/>
          </w:tcPr>
          <w:p w:rsidR="00796D7F" w:rsidRDefault="00796D7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796D7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5B1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Редактор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Работа с таблицами. /</w:t>
            </w:r>
            <w:proofErr w:type="gramStart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 ПК-1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</w:t>
            </w:r>
          </w:p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796D7F"/>
        </w:tc>
      </w:tr>
      <w:tr w:rsidR="00796D7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5B1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Другие средства ИКТ в научных исследованиях.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Л2.4</w:t>
            </w:r>
          </w:p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796D7F"/>
        </w:tc>
      </w:tr>
      <w:tr w:rsidR="00796D7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5B1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Другие средства ИКТ в научных исследованиях. /</w:t>
            </w:r>
            <w:proofErr w:type="spellStart"/>
            <w:proofErr w:type="gramStart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796D7F"/>
        </w:tc>
      </w:tr>
      <w:tr w:rsidR="00796D7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5B1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Другие средства ИКТ в научных исследованиях. /</w:t>
            </w:r>
            <w:proofErr w:type="gramStart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 ПК-1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Л2.3 Л2.4</w:t>
            </w:r>
          </w:p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796D7F"/>
        </w:tc>
      </w:tr>
      <w:tr w:rsidR="00796D7F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796D7F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796D7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796D7F"/>
        </w:tc>
      </w:tr>
      <w:tr w:rsidR="00796D7F">
        <w:trPr>
          <w:trHeight w:hRule="exact" w:val="277"/>
        </w:trPr>
        <w:tc>
          <w:tcPr>
            <w:tcW w:w="710" w:type="dxa"/>
          </w:tcPr>
          <w:p w:rsidR="00796D7F" w:rsidRDefault="00796D7F"/>
        </w:tc>
        <w:tc>
          <w:tcPr>
            <w:tcW w:w="285" w:type="dxa"/>
          </w:tcPr>
          <w:p w:rsidR="00796D7F" w:rsidRDefault="00796D7F"/>
        </w:tc>
        <w:tc>
          <w:tcPr>
            <w:tcW w:w="1702" w:type="dxa"/>
          </w:tcPr>
          <w:p w:rsidR="00796D7F" w:rsidRDefault="00796D7F"/>
        </w:tc>
        <w:tc>
          <w:tcPr>
            <w:tcW w:w="1986" w:type="dxa"/>
          </w:tcPr>
          <w:p w:rsidR="00796D7F" w:rsidRDefault="00796D7F"/>
        </w:tc>
        <w:tc>
          <w:tcPr>
            <w:tcW w:w="851" w:type="dxa"/>
          </w:tcPr>
          <w:p w:rsidR="00796D7F" w:rsidRDefault="00796D7F"/>
        </w:tc>
        <w:tc>
          <w:tcPr>
            <w:tcW w:w="710" w:type="dxa"/>
          </w:tcPr>
          <w:p w:rsidR="00796D7F" w:rsidRDefault="00796D7F"/>
        </w:tc>
        <w:tc>
          <w:tcPr>
            <w:tcW w:w="1135" w:type="dxa"/>
          </w:tcPr>
          <w:p w:rsidR="00796D7F" w:rsidRDefault="00796D7F"/>
        </w:tc>
        <w:tc>
          <w:tcPr>
            <w:tcW w:w="710" w:type="dxa"/>
          </w:tcPr>
          <w:p w:rsidR="00796D7F" w:rsidRDefault="00796D7F"/>
        </w:tc>
        <w:tc>
          <w:tcPr>
            <w:tcW w:w="568" w:type="dxa"/>
          </w:tcPr>
          <w:p w:rsidR="00796D7F" w:rsidRDefault="00796D7F"/>
        </w:tc>
        <w:tc>
          <w:tcPr>
            <w:tcW w:w="710" w:type="dxa"/>
          </w:tcPr>
          <w:p w:rsidR="00796D7F" w:rsidRDefault="00796D7F"/>
        </w:tc>
        <w:tc>
          <w:tcPr>
            <w:tcW w:w="426" w:type="dxa"/>
          </w:tcPr>
          <w:p w:rsidR="00796D7F" w:rsidRDefault="00796D7F"/>
        </w:tc>
        <w:tc>
          <w:tcPr>
            <w:tcW w:w="993" w:type="dxa"/>
          </w:tcPr>
          <w:p w:rsidR="00796D7F" w:rsidRDefault="00796D7F"/>
        </w:tc>
      </w:tr>
      <w:tr w:rsidR="00796D7F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796D7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796D7F" w:rsidRPr="006E2ED0">
        <w:trPr>
          <w:trHeight w:hRule="exact" w:val="3554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5B1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ДОТ: направления использования ИКТ в научно-исследовательской деятельности.</w:t>
            </w:r>
          </w:p>
          <w:p w:rsidR="00796D7F" w:rsidRPr="005B1832" w:rsidRDefault="005B1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Понятие об информации. Виды и свойства информации.</w:t>
            </w:r>
          </w:p>
          <w:p w:rsidR="00796D7F" w:rsidRPr="005B1832" w:rsidRDefault="005B1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Возможности применения локальных сетей в педагогическом процессе.</w:t>
            </w:r>
          </w:p>
          <w:p w:rsidR="00796D7F" w:rsidRPr="005B1832" w:rsidRDefault="005B1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Глобальная информационная сеть Интернет. Интернет в школе и ВУЗе.</w:t>
            </w:r>
          </w:p>
          <w:p w:rsidR="00796D7F" w:rsidRPr="005B1832" w:rsidRDefault="005B1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Мультимедийная презентация результатов научно-исследовательской деятельности: понятие, виды презентаций. Этапы создания мультимедийной презентации требования к ее оформлению.</w:t>
            </w:r>
          </w:p>
          <w:p w:rsidR="00796D7F" w:rsidRPr="005B1832" w:rsidRDefault="005B1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Интерактивные технологии и их применение в образовании.</w:t>
            </w:r>
          </w:p>
          <w:p w:rsidR="00796D7F" w:rsidRPr="005B1832" w:rsidRDefault="005B1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Основные принципы визуализации научной информации.</w:t>
            </w:r>
          </w:p>
          <w:p w:rsidR="00796D7F" w:rsidRPr="005B1832" w:rsidRDefault="005B1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Социальные сервисы сети Интернет и возможности их использования в научном исследовании.</w:t>
            </w:r>
          </w:p>
          <w:p w:rsidR="00796D7F" w:rsidRPr="005B1832" w:rsidRDefault="005B1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Использование социальных сетей в групповой исследовательской работе. Уровни взаимодействия в социальной сети.</w:t>
            </w:r>
          </w:p>
          <w:p w:rsidR="00796D7F" w:rsidRPr="005B1832" w:rsidRDefault="005B1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Вики-проекты, перспективы применения их в проведении научного исследования.</w:t>
            </w:r>
          </w:p>
          <w:p w:rsidR="00796D7F" w:rsidRPr="005B1832" w:rsidRDefault="005B1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Устройство персонального компьютера.</w:t>
            </w:r>
          </w:p>
          <w:p w:rsidR="00796D7F" w:rsidRPr="005B1832" w:rsidRDefault="005B1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Программное обеспечение компьютера для организации научного исследования.</w:t>
            </w:r>
          </w:p>
          <w:p w:rsidR="00796D7F" w:rsidRPr="005B1832" w:rsidRDefault="005B1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Электронные образовательные ресурсы (ЭОР): понятие, роль, способы разработки.</w:t>
            </w:r>
          </w:p>
          <w:p w:rsidR="00796D7F" w:rsidRPr="005B1832" w:rsidRDefault="005B1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Технологии смешанного обучения во взаимодействии с научным руководителем.</w:t>
            </w:r>
          </w:p>
          <w:p w:rsidR="00796D7F" w:rsidRPr="005B1832" w:rsidRDefault="005B1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проведении научного исследования.</w:t>
            </w:r>
          </w:p>
        </w:tc>
      </w:tr>
      <w:tr w:rsidR="00796D7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96D7F" w:rsidRPr="006E2ED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5B1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796D7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96D7F" w:rsidRPr="006E2ED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5B1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Тест, отчет о практической работе, защита реферата с презентацией.</w:t>
            </w:r>
          </w:p>
        </w:tc>
      </w:tr>
      <w:tr w:rsidR="00796D7F" w:rsidRPr="006E2ED0">
        <w:trPr>
          <w:trHeight w:hRule="exact" w:val="277"/>
        </w:trPr>
        <w:tc>
          <w:tcPr>
            <w:tcW w:w="710" w:type="dxa"/>
          </w:tcPr>
          <w:p w:rsidR="00796D7F" w:rsidRPr="005B1832" w:rsidRDefault="00796D7F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796D7F" w:rsidRPr="005B1832" w:rsidRDefault="00796D7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96D7F" w:rsidRPr="005B1832" w:rsidRDefault="00796D7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96D7F" w:rsidRPr="005B1832" w:rsidRDefault="00796D7F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96D7F" w:rsidRPr="005B1832" w:rsidRDefault="00796D7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96D7F" w:rsidRPr="005B1832" w:rsidRDefault="00796D7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96D7F" w:rsidRPr="005B1832" w:rsidRDefault="00796D7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96D7F" w:rsidRPr="005B1832" w:rsidRDefault="00796D7F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796D7F" w:rsidRPr="005B1832" w:rsidRDefault="00796D7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96D7F" w:rsidRPr="005B1832" w:rsidRDefault="00796D7F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796D7F" w:rsidRPr="005B1832" w:rsidRDefault="00796D7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96D7F" w:rsidRPr="005B1832" w:rsidRDefault="00796D7F">
            <w:pPr>
              <w:rPr>
                <w:lang w:val="ru-RU"/>
              </w:rPr>
            </w:pPr>
          </w:p>
        </w:tc>
      </w:tr>
      <w:tr w:rsidR="00796D7F" w:rsidRPr="006E2ED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96D7F" w:rsidRPr="005B1832" w:rsidRDefault="005B183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96D7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96D7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96D7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796D7F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96D7F" w:rsidRPr="006E2ED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Суханова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Н.Т.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5B1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Информатика: </w:t>
            </w:r>
            <w:proofErr w:type="spellStart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[В 2 ч.]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5B1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2014</w:t>
            </w:r>
          </w:p>
        </w:tc>
      </w:tr>
      <w:tr w:rsidR="00796D7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5B1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 ред. В.Н. Волковой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5B1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Прикладная информатика</w:t>
            </w:r>
            <w:proofErr w:type="gramStart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=219844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М.: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статистика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796D7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96D7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796D7F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96D7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5B1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Макарова Н.В., Волков В.Б.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5B1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Информатика: </w:t>
            </w:r>
            <w:proofErr w:type="spellStart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университет.политехн.образованию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796D7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5B1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Акулов О.А., Медведев Н.В.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5B1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Информатика: Базовый курс: </w:t>
            </w:r>
            <w:proofErr w:type="spellStart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вузов,бакалавров,магистров,обуч-ся</w:t>
            </w:r>
            <w:proofErr w:type="spellEnd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напр."Информатика</w:t>
            </w:r>
            <w:proofErr w:type="spellEnd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выч.техника</w:t>
            </w:r>
            <w:proofErr w:type="spellEnd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": допущено УМО по </w:t>
            </w:r>
            <w:proofErr w:type="spellStart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универ.политех.образованию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Омега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-Л, 2013</w:t>
            </w:r>
          </w:p>
        </w:tc>
      </w:tr>
      <w:tr w:rsidR="00796D7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796D7F"/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5B1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Информатика: Базовый курс: </w:t>
            </w:r>
            <w:proofErr w:type="spellStart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втузов: </w:t>
            </w:r>
            <w:proofErr w:type="spellStart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796D7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Мещеряков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П.С.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Прикладная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[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]. - URL://biblioclub.ru/index.php?page=book&amp;id=208687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, 2012</w:t>
            </w:r>
          </w:p>
        </w:tc>
      </w:tr>
      <w:tr w:rsidR="00796D7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796D7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796D7F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796D7F" w:rsidRDefault="005B183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1933"/>
        <w:gridCol w:w="1858"/>
        <w:gridCol w:w="3151"/>
        <w:gridCol w:w="1598"/>
        <w:gridCol w:w="970"/>
      </w:tblGrid>
      <w:tr w:rsidR="00796D7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МНИД-19.plx</w:t>
            </w:r>
          </w:p>
        </w:tc>
        <w:tc>
          <w:tcPr>
            <w:tcW w:w="3403" w:type="dxa"/>
          </w:tcPr>
          <w:p w:rsidR="00796D7F" w:rsidRDefault="00796D7F"/>
        </w:tc>
        <w:tc>
          <w:tcPr>
            <w:tcW w:w="1702" w:type="dxa"/>
          </w:tcPr>
          <w:p w:rsidR="00796D7F" w:rsidRDefault="00796D7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796D7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796D7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96D7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Златопольский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Занимательная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[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БИНОМ.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796D7F" w:rsidRPr="006E2ED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5B183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796D7F" w:rsidRPr="006E2ED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5B1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Романова Ю.Д. </w:t>
            </w:r>
            <w:proofErr w:type="spellStart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Инфорамтика</w:t>
            </w:r>
            <w:proofErr w:type="spellEnd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информационные технологии [Электронный ресурс]: Конспект лекций: учеб. Пособие / Ю.Д. Романова, И.Г. </w:t>
            </w:r>
            <w:proofErr w:type="spellStart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Лесничая</w:t>
            </w:r>
            <w:proofErr w:type="spellEnd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– 2-е изд., </w:t>
            </w:r>
            <w:proofErr w:type="spellStart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перераб</w:t>
            </w:r>
            <w:proofErr w:type="spellEnd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 доп. – М.: </w:t>
            </w:r>
            <w:proofErr w:type="spellStart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Эксмо</w:t>
            </w:r>
            <w:proofErr w:type="spellEnd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2009. – 320 с.</w:t>
            </w:r>
          </w:p>
        </w:tc>
      </w:tr>
      <w:tr w:rsidR="00796D7F" w:rsidRPr="006E2ED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5B1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Информатика [Электронный ресурс]: Учебник для вузов / А.С. Грошев. – Архангельск, Ар-</w:t>
            </w:r>
            <w:proofErr w:type="spellStart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ханг</w:t>
            </w:r>
            <w:proofErr w:type="spellEnd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гос. </w:t>
            </w:r>
            <w:proofErr w:type="spellStart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</w:t>
            </w:r>
            <w:proofErr w:type="spellEnd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ун-т, 2010. – 470 с.</w:t>
            </w:r>
          </w:p>
        </w:tc>
      </w:tr>
      <w:tr w:rsidR="00796D7F" w:rsidRPr="006E2ED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5B1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Канивец Е.К. Информационные технологии в профессиональной деятельности. Курс лекций [Электронный ресурс]: учебное пособие / Е.К. Канивец</w:t>
            </w:r>
            <w:proofErr w:type="gramStart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Министерство образования и науки Российской Федерации. – Оренбург: ОГУ, 2015. – 108 с.</w:t>
            </w:r>
          </w:p>
        </w:tc>
      </w:tr>
      <w:tr w:rsidR="00796D7F" w:rsidRPr="006E2ED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5B1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Острейковский</w:t>
            </w:r>
            <w:proofErr w:type="spellEnd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В.А. Информатика. Теория и практика [Электронный ресурс]: Учеб</w:t>
            </w:r>
            <w:proofErr w:type="gramStart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</w:t>
            </w:r>
            <w:proofErr w:type="gramEnd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особие / В.А. </w:t>
            </w:r>
            <w:proofErr w:type="spellStart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Острейковский</w:t>
            </w:r>
            <w:proofErr w:type="spellEnd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И.В. Полякова. – М.: Изд-во Оникс, 2008. – 608 с.</w:t>
            </w:r>
          </w:p>
        </w:tc>
      </w:tr>
      <w:tr w:rsidR="00796D7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796D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MS Office"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 Microsoft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Office Project Professional, LMS Moodle.</w:t>
            </w:r>
          </w:p>
        </w:tc>
      </w:tr>
      <w:tr w:rsidR="00796D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796D7F"/>
        </w:tc>
      </w:tr>
      <w:tr w:rsidR="00796D7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796D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http://elibrary.ru/</w:t>
            </w:r>
          </w:p>
        </w:tc>
      </w:tr>
      <w:tr w:rsidR="00796D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http://ru.wikipedia.org/</w:t>
            </w:r>
          </w:p>
        </w:tc>
      </w:tr>
      <w:tr w:rsidR="00796D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http://cyberleninka.ru/</w:t>
            </w:r>
          </w:p>
        </w:tc>
      </w:tr>
      <w:tr w:rsidR="00796D7F">
        <w:trPr>
          <w:trHeight w:hRule="exact" w:val="277"/>
        </w:trPr>
        <w:tc>
          <w:tcPr>
            <w:tcW w:w="710" w:type="dxa"/>
          </w:tcPr>
          <w:p w:rsidR="00796D7F" w:rsidRDefault="00796D7F"/>
        </w:tc>
        <w:tc>
          <w:tcPr>
            <w:tcW w:w="1986" w:type="dxa"/>
          </w:tcPr>
          <w:p w:rsidR="00796D7F" w:rsidRDefault="00796D7F"/>
        </w:tc>
        <w:tc>
          <w:tcPr>
            <w:tcW w:w="1986" w:type="dxa"/>
          </w:tcPr>
          <w:p w:rsidR="00796D7F" w:rsidRDefault="00796D7F"/>
        </w:tc>
        <w:tc>
          <w:tcPr>
            <w:tcW w:w="3403" w:type="dxa"/>
          </w:tcPr>
          <w:p w:rsidR="00796D7F" w:rsidRDefault="00796D7F"/>
        </w:tc>
        <w:tc>
          <w:tcPr>
            <w:tcW w:w="1702" w:type="dxa"/>
          </w:tcPr>
          <w:p w:rsidR="00796D7F" w:rsidRDefault="00796D7F"/>
        </w:tc>
        <w:tc>
          <w:tcPr>
            <w:tcW w:w="993" w:type="dxa"/>
          </w:tcPr>
          <w:p w:rsidR="00796D7F" w:rsidRDefault="00796D7F"/>
        </w:tc>
      </w:tr>
      <w:tr w:rsidR="00796D7F" w:rsidRPr="006E2ED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96D7F" w:rsidRPr="005B1832" w:rsidRDefault="005B183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796D7F" w:rsidRPr="006E2ED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5B1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в аудитории мультимедийного оборудования (компьютер, видеопроектор, экран).</w:t>
            </w:r>
          </w:p>
        </w:tc>
      </w:tr>
      <w:tr w:rsidR="00796D7F" w:rsidRPr="006E2ED0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Default="005B18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5B1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организации практических занятий необходимо наличие компьютерного класса, оборудованного рабочими местами для выполнения учебных работ с использованием стандартных и специальных пакетов программ и выходом в сеть Интернет.</w:t>
            </w:r>
          </w:p>
        </w:tc>
      </w:tr>
      <w:tr w:rsidR="00796D7F" w:rsidRPr="006E2ED0">
        <w:trPr>
          <w:trHeight w:hRule="exact" w:val="277"/>
        </w:trPr>
        <w:tc>
          <w:tcPr>
            <w:tcW w:w="710" w:type="dxa"/>
          </w:tcPr>
          <w:p w:rsidR="00796D7F" w:rsidRPr="005B1832" w:rsidRDefault="00796D7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96D7F" w:rsidRPr="005B1832" w:rsidRDefault="00796D7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96D7F" w:rsidRPr="005B1832" w:rsidRDefault="00796D7F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96D7F" w:rsidRPr="005B1832" w:rsidRDefault="00796D7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96D7F" w:rsidRPr="005B1832" w:rsidRDefault="00796D7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96D7F" w:rsidRPr="005B1832" w:rsidRDefault="00796D7F">
            <w:pPr>
              <w:rPr>
                <w:lang w:val="ru-RU"/>
              </w:rPr>
            </w:pPr>
          </w:p>
        </w:tc>
      </w:tr>
      <w:tr w:rsidR="00796D7F" w:rsidRPr="006E2ED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96D7F" w:rsidRPr="005B1832" w:rsidRDefault="005B183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5B18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5B18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796D7F" w:rsidRPr="006E2ED0">
        <w:trPr>
          <w:trHeight w:hRule="exact" w:val="113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6D7F" w:rsidRPr="005B1832" w:rsidRDefault="005B1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Рейтинг-план дисциплины представлен в Приложении 2.</w:t>
            </w:r>
          </w:p>
          <w:p w:rsidR="00796D7F" w:rsidRPr="005B1832" w:rsidRDefault="00796D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96D7F" w:rsidRPr="005B1832" w:rsidRDefault="005B1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На странице сайта </w:t>
            </w:r>
            <w:proofErr w:type="spellStart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5B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</w:p>
        </w:tc>
      </w:tr>
    </w:tbl>
    <w:p w:rsidR="00796D7F" w:rsidRPr="005B1832" w:rsidRDefault="00796D7F">
      <w:pPr>
        <w:rPr>
          <w:lang w:val="ru-RU"/>
        </w:rPr>
      </w:pPr>
    </w:p>
    <w:sectPr w:rsidR="00796D7F" w:rsidRPr="005B1832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5B1832"/>
    <w:rsid w:val="006E2ED0"/>
    <w:rsid w:val="00796D7F"/>
    <w:rsid w:val="00AB4EA9"/>
    <w:rsid w:val="00B15F8F"/>
    <w:rsid w:val="00D31453"/>
    <w:rsid w:val="00D9390E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2E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2E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1637</Words>
  <Characters>12057</Characters>
  <Application>Microsoft Office Word</Application>
  <DocSecurity>0</DocSecurity>
  <Lines>100</Lines>
  <Paragraphs>27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>SPecialiST RePack</Company>
  <LinksUpToDate>false</LinksUpToDate>
  <CharactersWithSpaces>13667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2019-2020_44_04_01 МНИД-19_plx_Дистанционное обучение_ научно-исследовательский вектор_</dc:title>
  <dc:creator>FastReport.NET</dc:creator>
  <cp:lastModifiedBy>Пользователь Windows</cp:lastModifiedBy>
  <cp:revision>6</cp:revision>
  <dcterms:created xsi:type="dcterms:W3CDTF">2019-08-26T10:59:00Z</dcterms:created>
  <dcterms:modified xsi:type="dcterms:W3CDTF">2019-08-30T06:59:00Z</dcterms:modified>
</cp:coreProperties>
</file>